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E3D5A" w:rsidRDefault="005E3D5A" w:rsidP="005E3D5A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V.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>Radomsku, ul. Reja 8, 97-500 Radomsko</w:t>
      </w:r>
    </w:p>
    <w:p w:rsidR="00CC5437" w:rsidRPr="00D25E29" w:rsidRDefault="00CC5437" w:rsidP="00946E7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946E72" w:rsidRDefault="00946E72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lastRenderedPageBreak/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4B1C77"/>
    <w:rsid w:val="00543948"/>
    <w:rsid w:val="005E38FF"/>
    <w:rsid w:val="005E3D5A"/>
    <w:rsid w:val="00674B11"/>
    <w:rsid w:val="007061B8"/>
    <w:rsid w:val="00737910"/>
    <w:rsid w:val="007738D4"/>
    <w:rsid w:val="007D2CBC"/>
    <w:rsid w:val="008572C7"/>
    <w:rsid w:val="00946E72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27</cp:revision>
  <cp:lastPrinted>2020-10-02T08:37:00Z</cp:lastPrinted>
  <dcterms:created xsi:type="dcterms:W3CDTF">2019-12-05T08:53:00Z</dcterms:created>
  <dcterms:modified xsi:type="dcterms:W3CDTF">2023-05-09T09:03:00Z</dcterms:modified>
</cp:coreProperties>
</file>